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2" w:rsidRPr="009320F2" w:rsidRDefault="009320F2" w:rsidP="009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320F2">
        <w:rPr>
          <w:rFonts w:ascii="Verdana" w:eastAsia="Times New Roman" w:hAnsi="Verdana" w:cs="Times New Roman"/>
          <w:color w:val="353535"/>
          <w:sz w:val="15"/>
          <w:szCs w:val="15"/>
          <w:lang w:eastAsia="es-AR"/>
        </w:rPr>
        <w:t>07/11/2017 Télam - Cable de Noticias 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ahoma" w:eastAsia="Times New Roman" w:hAnsi="Tahoma" w:cs="Tahoma"/>
          <w:color w:val="333333"/>
          <w:lang w:eastAsia="es-AR"/>
        </w:rPr>
        <w:t>MEDIOS-INNOVACIÓN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Más de 50 especialistas debatirán sobre innovación y periodismo en la Neo Media </w:t>
      </w:r>
      <w:proofErr w:type="spellStart"/>
      <w:r w:rsidRPr="009320F2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Lab</w:t>
      </w:r>
      <w:proofErr w:type="spellEnd"/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Tahoma" w:eastAsia="Times New Roman" w:hAnsi="Tahoma" w:cs="Tahoma"/>
          <w:i/>
          <w:iCs/>
          <w:color w:val="333333"/>
          <w:lang w:eastAsia="es-AR"/>
        </w:rPr>
        <w:t>Categoría: Tecnología Caracteres: 2103 Redacción: Central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Buenos Aires, 07 de noviembre (Télam)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Más de 50 especialistas de la industria de los medios, la innovación tecnológica y digital y el periodismo se reunirán en el 10mo encuentro Neo Media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Lab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, que se realizará jueves y viernes en Buenos Aires.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El evento es organizado por la </w:t>
      </w:r>
      <w:r w:rsidRPr="009320F2">
        <w:rPr>
          <w:rFonts w:ascii="Verdana" w:eastAsia="Times New Roman" w:hAnsi="Verdana" w:cs="Times New Roman"/>
          <w:b/>
          <w:bCs/>
          <w:color w:val="F26B21"/>
          <w:sz w:val="18"/>
          <w:szCs w:val="18"/>
          <w:lang w:eastAsia="es-AR"/>
        </w:rPr>
        <w:t>Universidad Nacional de Tres de Febrero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 a través de su productora Media </w:t>
      </w:r>
      <w:proofErr w:type="spellStart"/>
      <w:r w:rsidRPr="009320F2">
        <w:rPr>
          <w:rFonts w:ascii="Verdana" w:eastAsia="Times New Roman" w:hAnsi="Verdana" w:cs="Times New Roman"/>
          <w:b/>
          <w:bCs/>
          <w:color w:val="F26B21"/>
          <w:sz w:val="18"/>
          <w:szCs w:val="18"/>
          <w:lang w:eastAsia="es-AR"/>
        </w:rPr>
        <w:t>Untref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, con el objetivo de analizar las últimas tendencias sobre la tecnología digital y su impacto en los medios de comunicación.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Una de las principales temáticas del encuentro estará enfocada en las nuevas narrativas y alternativas de las que se vale el periodismo para contar historias a través de la realidad virtual, aumentada y mixta, informó la casa de estudios.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El académico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Jay</w:t>
      </w:r>
      <w:proofErr w:type="spellEnd"/>
      <w:r w:rsidR="0092449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Bolter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, del Instituto de Tecnología de Georgia, en Estados Unidos, ofrecerá una clase magistral y dirigirá un taller sobre las nuevas tendencias en los medios que utilizan estas tecnologías.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La realidad virtual como una opción para que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storytellers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(escritores de historias en el acto) y comunicadores recreen nuevas dimensiones y acerquen a la audiencia a espacios y contextos será analizada por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Toño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Cabanelas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de España y Marie-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Laure</w:t>
      </w:r>
      <w:proofErr w:type="spellEnd"/>
      <w:r w:rsidR="0092449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Ryan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, de Estados Unidos.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En tanto, el español Jorge Vázquez, de la Universidad Santiago de Compostela, disertará sobre el rol que desempeñan los videojuegos para potenciar los documentales interactivos.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Por su parte, el chileno Alexis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Brantes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indagará en los aportes de la psicología cognitiva sobre audiencias de realidad virtual, charla que estará orientada a la neurobiología de las emociones y su influencia en la conducta humana en ambientes digitales.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Durante las dos jornadas se hablará también de noticias falsas,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posverdad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, verificación periodística del discurso público y noticias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inmersivas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con videos en 360°, entre otros temas.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También se presentará el catálogo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inmersivo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de la región y se debatirá sobre el proyecto de Ley de Convergencia de los Medios en Argentina.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 xml:space="preserve">El Neo Media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Lab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se concretará de 9:30 a 19:30 en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Xirgu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Espacio </w:t>
      </w:r>
      <w:proofErr w:type="spellStart"/>
      <w:r w:rsidRPr="009320F2">
        <w:rPr>
          <w:rFonts w:ascii="Verdana" w:eastAsia="Times New Roman" w:hAnsi="Verdana" w:cs="Times New Roman"/>
          <w:b/>
          <w:bCs/>
          <w:color w:val="F26B21"/>
          <w:sz w:val="18"/>
          <w:szCs w:val="18"/>
          <w:lang w:eastAsia="es-AR"/>
        </w:rPr>
        <w:t>Untref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 de </w:t>
      </w:r>
      <w:proofErr w:type="spellStart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>Chacabuco</w:t>
      </w:r>
      <w:proofErr w:type="spellEnd"/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t xml:space="preserve"> 875. La actividad es gratuita y requiere de inscripción previa en: http://neomedialab.net/es/edicion-2017/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SIN 0356/00 SMLM MN FPA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Localización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Buenos Aires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Argentina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Etiquetas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medios de comunicación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</w:r>
      <w:r w:rsidRPr="009320F2">
        <w:rPr>
          <w:rFonts w:ascii="Verdana" w:eastAsia="Times New Roman" w:hAnsi="Verdana" w:cs="Times New Roman"/>
          <w:b/>
          <w:bCs/>
          <w:color w:val="F26B21"/>
          <w:sz w:val="18"/>
          <w:szCs w:val="18"/>
          <w:lang w:eastAsia="es-AR"/>
        </w:rPr>
        <w:t>UNTREF</w:t>
      </w:r>
      <w:r w:rsidRPr="009320F2">
        <w:rPr>
          <w:rFonts w:ascii="Verdana" w:eastAsia="Times New Roman" w:hAnsi="Verdana" w:cs="Times New Roman"/>
          <w:color w:val="353535"/>
          <w:sz w:val="18"/>
          <w:szCs w:val="18"/>
          <w:lang w:eastAsia="es-AR"/>
        </w:rPr>
        <w:br/>
        <w:t>innovación tecnológica</w:t>
      </w:r>
      <w:r w:rsidRPr="009320F2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320F2" w:rsidRPr="009320F2" w:rsidRDefault="009320F2" w:rsidP="009320F2"/>
    <w:sectPr w:rsidR="009320F2" w:rsidRPr="009320F2" w:rsidSect="007D3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69FF"/>
    <w:rsid w:val="00241B44"/>
    <w:rsid w:val="007D31E0"/>
    <w:rsid w:val="00924492"/>
    <w:rsid w:val="009320F2"/>
    <w:rsid w:val="00BC69FF"/>
    <w:rsid w:val="00D57AD4"/>
    <w:rsid w:val="00E5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E0"/>
  </w:style>
  <w:style w:type="paragraph" w:styleId="Ttulo1">
    <w:name w:val="heading 1"/>
    <w:basedOn w:val="Normal"/>
    <w:link w:val="Ttulo1Car"/>
    <w:uiPriority w:val="9"/>
    <w:qFormat/>
    <w:rsid w:val="00BC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BC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9F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C69F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C69F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bajada">
    <w:name w:val="bajada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ln">
    <w:name w:val="ln"/>
    <w:basedOn w:val="Fuentedeprrafopredeter"/>
    <w:rsid w:val="00BC69FF"/>
  </w:style>
  <w:style w:type="character" w:customStyle="1" w:styleId="livefyre-commentcount">
    <w:name w:val="livefyre-commentcount"/>
    <w:basedOn w:val="Fuentedeprrafopredeter"/>
    <w:rsid w:val="00BC69FF"/>
  </w:style>
  <w:style w:type="paragraph" w:customStyle="1" w:styleId="primero">
    <w:name w:val="primero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icon-bullet-grande">
    <w:name w:val="icon-bullet-grande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9FF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D57AD4"/>
  </w:style>
  <w:style w:type="character" w:customStyle="1" w:styleId="precopete">
    <w:name w:val="precopete"/>
    <w:basedOn w:val="Fuentedeprrafopredeter"/>
    <w:rsid w:val="00D57AD4"/>
  </w:style>
  <w:style w:type="character" w:customStyle="1" w:styleId="titulo">
    <w:name w:val="titulo"/>
    <w:basedOn w:val="Fuentedeprrafopredeter"/>
    <w:rsid w:val="00D57AD4"/>
  </w:style>
  <w:style w:type="character" w:customStyle="1" w:styleId="copete">
    <w:name w:val="copete"/>
    <w:basedOn w:val="Fuentedeprrafopredeter"/>
    <w:rsid w:val="00D57AD4"/>
  </w:style>
  <w:style w:type="character" w:customStyle="1" w:styleId="detallefull">
    <w:name w:val="detallefull"/>
    <w:basedOn w:val="Fuentedeprrafopredeter"/>
    <w:rsid w:val="00D57AD4"/>
  </w:style>
  <w:style w:type="character" w:styleId="Textoennegrita">
    <w:name w:val="Strong"/>
    <w:basedOn w:val="Fuentedeprrafopredeter"/>
    <w:uiPriority w:val="22"/>
    <w:qFormat/>
    <w:rsid w:val="00D57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BC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9F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C69F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C69F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bajada">
    <w:name w:val="bajada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ln">
    <w:name w:val="ln"/>
    <w:basedOn w:val="Fuentedeprrafopredeter"/>
    <w:rsid w:val="00BC69FF"/>
  </w:style>
  <w:style w:type="character" w:customStyle="1" w:styleId="livefyre-commentcount">
    <w:name w:val="livefyre-commentcount"/>
    <w:basedOn w:val="Fuentedeprrafopredeter"/>
    <w:rsid w:val="00BC69FF"/>
  </w:style>
  <w:style w:type="paragraph" w:customStyle="1" w:styleId="primero">
    <w:name w:val="primero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icon-bullet-grande">
    <w:name w:val="icon-bullet-grande"/>
    <w:basedOn w:val="Normal"/>
    <w:rsid w:val="00B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9FF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D57AD4"/>
  </w:style>
  <w:style w:type="character" w:customStyle="1" w:styleId="precopete">
    <w:name w:val="precopete"/>
    <w:basedOn w:val="Fuentedeprrafopredeter"/>
    <w:rsid w:val="00D57AD4"/>
  </w:style>
  <w:style w:type="character" w:customStyle="1" w:styleId="titulo">
    <w:name w:val="titulo"/>
    <w:basedOn w:val="Fuentedeprrafopredeter"/>
    <w:rsid w:val="00D57AD4"/>
  </w:style>
  <w:style w:type="character" w:customStyle="1" w:styleId="copete">
    <w:name w:val="copete"/>
    <w:basedOn w:val="Fuentedeprrafopredeter"/>
    <w:rsid w:val="00D57AD4"/>
  </w:style>
  <w:style w:type="character" w:customStyle="1" w:styleId="detallefull">
    <w:name w:val="detallefull"/>
    <w:basedOn w:val="Fuentedeprrafopredeter"/>
    <w:rsid w:val="00D57AD4"/>
  </w:style>
  <w:style w:type="character" w:styleId="Textoennegrita">
    <w:name w:val="Strong"/>
    <w:basedOn w:val="Fuentedeprrafopredeter"/>
    <w:uiPriority w:val="22"/>
    <w:qFormat/>
    <w:rsid w:val="00D57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924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4387794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0E0E0"/>
              </w:divBdr>
            </w:div>
            <w:div w:id="1027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5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3114">
                      <w:marLeft w:val="120"/>
                      <w:marRight w:val="150"/>
                      <w:marTop w:val="0"/>
                      <w:marBottom w:val="0"/>
                      <w:divBdr>
                        <w:top w:val="single" w:sz="6" w:space="3" w:color="DADADA"/>
                        <w:left w:val="single" w:sz="6" w:space="3" w:color="DADADA"/>
                        <w:bottom w:val="single" w:sz="6" w:space="3" w:color="DADADA"/>
                        <w:right w:val="single" w:sz="6" w:space="2" w:color="DADADA"/>
                      </w:divBdr>
                    </w:div>
                  </w:divsChild>
                </w:div>
              </w:divsChild>
            </w:div>
          </w:divsChild>
        </w:div>
        <w:div w:id="1570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3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29753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020618010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36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293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478196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0E0E0"/>
              </w:divBdr>
            </w:div>
            <w:div w:id="1930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0075">
                      <w:marLeft w:val="120"/>
                      <w:marRight w:val="150"/>
                      <w:marTop w:val="0"/>
                      <w:marBottom w:val="0"/>
                      <w:divBdr>
                        <w:top w:val="single" w:sz="6" w:space="3" w:color="DADADA"/>
                        <w:left w:val="single" w:sz="6" w:space="3" w:color="DADADA"/>
                        <w:bottom w:val="single" w:sz="6" w:space="3" w:color="DADADA"/>
                        <w:right w:val="single" w:sz="6" w:space="2" w:color="DADADA"/>
                      </w:divBdr>
                    </w:div>
                  </w:divsChild>
                </w:div>
              </w:divsChild>
            </w:div>
          </w:divsChild>
        </w:div>
        <w:div w:id="475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15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92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87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UNTREF</cp:lastModifiedBy>
  <cp:revision>3</cp:revision>
  <dcterms:created xsi:type="dcterms:W3CDTF">2017-11-08T12:39:00Z</dcterms:created>
  <dcterms:modified xsi:type="dcterms:W3CDTF">2017-11-08T17:35:00Z</dcterms:modified>
</cp:coreProperties>
</file>